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C" w:rsidRPr="00800EA7" w:rsidRDefault="005F493C" w:rsidP="005F493C">
      <w:pPr>
        <w:shd w:val="clear" w:color="auto" w:fill="FFFFFF"/>
        <w:ind w:firstLine="709"/>
        <w:contextualSpacing/>
        <w:jc w:val="right"/>
        <w:rPr>
          <w:bCs/>
          <w:color w:val="333333"/>
          <w:sz w:val="28"/>
          <w:szCs w:val="28"/>
        </w:rPr>
      </w:pPr>
      <w:r w:rsidRPr="00800EA7">
        <w:rPr>
          <w:bCs/>
          <w:color w:val="333333"/>
          <w:sz w:val="28"/>
          <w:szCs w:val="28"/>
        </w:rPr>
        <w:t>в дело № 01-1</w:t>
      </w:r>
      <w:r>
        <w:rPr>
          <w:bCs/>
          <w:color w:val="333333"/>
          <w:sz w:val="28"/>
          <w:szCs w:val="28"/>
        </w:rPr>
        <w:t>4</w:t>
      </w:r>
      <w:r w:rsidRPr="00800EA7">
        <w:rPr>
          <w:bCs/>
          <w:color w:val="333333"/>
          <w:sz w:val="28"/>
          <w:szCs w:val="28"/>
        </w:rPr>
        <w:t>-2023</w:t>
      </w:r>
    </w:p>
    <w:p w:rsidR="005F493C" w:rsidRDefault="005F493C" w:rsidP="005F493C">
      <w:pPr>
        <w:shd w:val="clear" w:color="auto" w:fill="FFFFFF"/>
        <w:ind w:firstLine="709"/>
        <w:contextualSpacing/>
        <w:jc w:val="right"/>
        <w:rPr>
          <w:bCs/>
          <w:color w:val="333333"/>
          <w:sz w:val="28"/>
          <w:szCs w:val="28"/>
        </w:rPr>
      </w:pPr>
      <w:r w:rsidRPr="00800EA7">
        <w:rPr>
          <w:bCs/>
          <w:color w:val="333333"/>
          <w:sz w:val="28"/>
          <w:szCs w:val="28"/>
        </w:rPr>
        <w:t>12.12.2023 года</w:t>
      </w:r>
    </w:p>
    <w:p w:rsidR="005F493C" w:rsidRPr="00800EA7" w:rsidRDefault="005F493C" w:rsidP="005F493C">
      <w:pPr>
        <w:shd w:val="clear" w:color="auto" w:fill="FFFFFF"/>
        <w:ind w:firstLine="709"/>
        <w:contextualSpacing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(на сайты ОМС)</w:t>
      </w:r>
    </w:p>
    <w:p w:rsidR="000139B6" w:rsidRPr="00694475" w:rsidRDefault="000139B6" w:rsidP="00E059E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694475">
        <w:rPr>
          <w:b/>
          <w:color w:val="000000"/>
          <w:sz w:val="28"/>
          <w:szCs w:val="28"/>
        </w:rPr>
        <w:t xml:space="preserve">Организации </w:t>
      </w:r>
      <w:r w:rsidR="00234D3D">
        <w:rPr>
          <w:b/>
          <w:color w:val="000000"/>
          <w:sz w:val="28"/>
          <w:szCs w:val="28"/>
        </w:rPr>
        <w:t xml:space="preserve">всех форм и собственности </w:t>
      </w:r>
      <w:r w:rsidRPr="00694475">
        <w:rPr>
          <w:b/>
          <w:color w:val="000000"/>
          <w:sz w:val="28"/>
          <w:szCs w:val="28"/>
        </w:rPr>
        <w:t>обязаны разрабатывать и принимать меры по предупреждению коррупции</w:t>
      </w:r>
    </w:p>
    <w:p w:rsidR="000139B6" w:rsidRDefault="000139B6" w:rsidP="00E05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059E8" w:rsidRPr="00C32671" w:rsidRDefault="00E059E8" w:rsidP="00E05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32671">
        <w:rPr>
          <w:color w:val="000000"/>
          <w:sz w:val="28"/>
          <w:szCs w:val="28"/>
        </w:rPr>
        <w:t>В соответствии со статьей 1 Федерального закона от 25.12.2008 № 273-ФЗ «О противодействии коррупции» (далее – Закон № 273-ФЗ) для целей данного Федерального закона используются понятие противодействия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</w:t>
      </w:r>
      <w:proofErr w:type="gramEnd"/>
      <w:r w:rsidRPr="00C32671">
        <w:rPr>
          <w:color w:val="000000"/>
          <w:sz w:val="28"/>
          <w:szCs w:val="28"/>
        </w:rPr>
        <w:t xml:space="preserve"> устранению причин коррупции (профилактика коррупции).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E059E8">
        <w:rPr>
          <w:sz w:val="28"/>
          <w:szCs w:val="28"/>
        </w:rPr>
        <w:t xml:space="preserve">ействующее  </w:t>
      </w:r>
      <w:proofErr w:type="spellStart"/>
      <w:r w:rsidRPr="00E059E8">
        <w:rPr>
          <w:sz w:val="28"/>
          <w:szCs w:val="28"/>
        </w:rPr>
        <w:t>антикоррупционное</w:t>
      </w:r>
      <w:proofErr w:type="spellEnd"/>
      <w:r w:rsidRPr="00E059E8">
        <w:rPr>
          <w:sz w:val="28"/>
          <w:szCs w:val="28"/>
        </w:rPr>
        <w:t xml:space="preserve"> законодательство рассматривает коррупцию как явление, присущее не только государственному аппарату, но и частному (коммерческому) сектору.</w:t>
      </w:r>
    </w:p>
    <w:p w:rsidR="00E059E8" w:rsidRPr="00E059E8" w:rsidRDefault="00E059E8" w:rsidP="00E05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671">
        <w:rPr>
          <w:color w:val="000000"/>
          <w:sz w:val="28"/>
          <w:szCs w:val="28"/>
        </w:rPr>
        <w:t xml:space="preserve">Согласно статье 13.3 Закона  № 273-ФЗ </w:t>
      </w:r>
      <w:r>
        <w:rPr>
          <w:sz w:val="28"/>
          <w:szCs w:val="28"/>
        </w:rPr>
        <w:t>В</w:t>
      </w:r>
      <w:r w:rsidRPr="00E059E8">
        <w:rPr>
          <w:sz w:val="28"/>
          <w:szCs w:val="28"/>
        </w:rPr>
        <w:t xml:space="preserve"> число субъектов противодействия коррупции помимо органов  власти законом включены организации.</w:t>
      </w:r>
      <w:r w:rsidRPr="00E05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32671">
        <w:rPr>
          <w:color w:val="000000"/>
          <w:sz w:val="28"/>
          <w:szCs w:val="28"/>
        </w:rPr>
        <w:t>рганизации обязаны разрабатывать и принимать меры по предупреждению коррупции.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 xml:space="preserve">Статья 13.3 </w:t>
      </w:r>
      <w:r w:rsidRPr="00C32671">
        <w:rPr>
          <w:color w:val="000000"/>
          <w:sz w:val="28"/>
          <w:szCs w:val="28"/>
        </w:rPr>
        <w:t xml:space="preserve">Закона  № 273-ФЗ </w:t>
      </w:r>
      <w:r w:rsidRPr="00E059E8">
        <w:rPr>
          <w:sz w:val="28"/>
          <w:szCs w:val="28"/>
        </w:rPr>
        <w:t>устанавливает обязанность организаций принимать меры по предупреждению коррупции и  содержит основной перечень таких мер.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К ним относятся: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2) сотрудничество организации с правоохранительными органами;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4) принятие кодекса этики и служебного поведения работников организации;</w:t>
      </w:r>
    </w:p>
    <w:p w:rsidR="00E059E8" w:rsidRP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5) предотвращение и урегулирование конфликта интересов;</w:t>
      </w:r>
    </w:p>
    <w:p w:rsid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E220FB" w:rsidRPr="00E059E8" w:rsidRDefault="00E220FB" w:rsidP="00E059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инициативе прокуратуры Забайкальского края</w:t>
      </w:r>
      <w:r w:rsidR="0062522C">
        <w:rPr>
          <w:sz w:val="28"/>
          <w:szCs w:val="28"/>
        </w:rPr>
        <w:t xml:space="preserve"> законом края от </w:t>
      </w:r>
      <w:r w:rsidR="005F493C">
        <w:rPr>
          <w:sz w:val="28"/>
          <w:szCs w:val="28"/>
        </w:rPr>
        <w:t xml:space="preserve">07.04.2023 № 2162-ЗЗК </w:t>
      </w:r>
      <w:r>
        <w:rPr>
          <w:sz w:val="28"/>
          <w:szCs w:val="28"/>
        </w:rPr>
        <w:t xml:space="preserve"> </w:t>
      </w:r>
      <w:r w:rsidR="0062522C">
        <w:rPr>
          <w:sz w:val="28"/>
          <w:szCs w:val="28"/>
        </w:rPr>
        <w:t xml:space="preserve">в Закон Забайкальского края от </w:t>
      </w:r>
      <w:r>
        <w:rPr>
          <w:sz w:val="28"/>
          <w:szCs w:val="28"/>
        </w:rPr>
        <w:t>25.07.2008 № 18-ЗЗК «О противодействии коррупции в Забайкальском крае»</w:t>
      </w:r>
      <w:r w:rsidR="005F493C">
        <w:rPr>
          <w:sz w:val="28"/>
          <w:szCs w:val="28"/>
        </w:rPr>
        <w:t xml:space="preserve"> внесены изменения,</w:t>
      </w:r>
      <w:r>
        <w:rPr>
          <w:sz w:val="28"/>
          <w:szCs w:val="28"/>
        </w:rPr>
        <w:t xml:space="preserve"> введена ст. 12.5, регламентирующая вопросы предупреждения коррупции в госуда</w:t>
      </w:r>
      <w:r w:rsidR="00160A09">
        <w:rPr>
          <w:sz w:val="28"/>
          <w:szCs w:val="28"/>
        </w:rPr>
        <w:t>рственных учреждениях Забайкальс</w:t>
      </w:r>
      <w:r>
        <w:rPr>
          <w:sz w:val="28"/>
          <w:szCs w:val="28"/>
        </w:rPr>
        <w:t>кого края.</w:t>
      </w:r>
    </w:p>
    <w:p w:rsidR="00E059E8" w:rsidRDefault="00E059E8" w:rsidP="00E059E8">
      <w:pPr>
        <w:ind w:firstLine="720"/>
        <w:jc w:val="both"/>
        <w:rPr>
          <w:sz w:val="28"/>
          <w:szCs w:val="28"/>
        </w:rPr>
      </w:pPr>
      <w:r w:rsidRPr="00E059E8">
        <w:rPr>
          <w:sz w:val="28"/>
          <w:szCs w:val="28"/>
        </w:rPr>
        <w:t xml:space="preserve">Таким образом, действующие законодательные </w:t>
      </w:r>
      <w:r w:rsidR="003049E9">
        <w:rPr>
          <w:sz w:val="28"/>
          <w:szCs w:val="28"/>
        </w:rPr>
        <w:t>нормы предписывают организациям</w:t>
      </w:r>
      <w:r w:rsidRPr="00E059E8">
        <w:rPr>
          <w:sz w:val="28"/>
          <w:szCs w:val="28"/>
        </w:rPr>
        <w:t xml:space="preserve"> всех организац</w:t>
      </w:r>
      <w:r w:rsidR="00160A09">
        <w:rPr>
          <w:sz w:val="28"/>
          <w:szCs w:val="28"/>
        </w:rPr>
        <w:t>и</w:t>
      </w:r>
      <w:r w:rsidRPr="00E059E8">
        <w:rPr>
          <w:sz w:val="28"/>
          <w:szCs w:val="28"/>
        </w:rPr>
        <w:t xml:space="preserve">онно-правовых форм разрабатывать и осуществлять внутреннюю </w:t>
      </w:r>
      <w:proofErr w:type="spellStart"/>
      <w:r w:rsidRPr="00E059E8">
        <w:rPr>
          <w:sz w:val="28"/>
          <w:szCs w:val="28"/>
        </w:rPr>
        <w:t>антикоррупционную</w:t>
      </w:r>
      <w:proofErr w:type="spellEnd"/>
      <w:r w:rsidRPr="00E059E8">
        <w:rPr>
          <w:sz w:val="28"/>
          <w:szCs w:val="28"/>
        </w:rPr>
        <w:t xml:space="preserve"> политику.</w:t>
      </w:r>
    </w:p>
    <w:p w:rsidR="00E059E8" w:rsidRDefault="00E059E8" w:rsidP="00E059E8">
      <w:pPr>
        <w:ind w:firstLine="720"/>
        <w:jc w:val="both"/>
        <w:rPr>
          <w:sz w:val="28"/>
          <w:szCs w:val="28"/>
        </w:rPr>
      </w:pPr>
    </w:p>
    <w:p w:rsidR="004E6803" w:rsidRPr="00AD6812" w:rsidRDefault="004E6803" w:rsidP="004E6803">
      <w:pPr>
        <w:shd w:val="clear" w:color="auto" w:fill="FFFFFF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66951">
        <w:rPr>
          <w:b/>
          <w:bCs/>
          <w:i/>
          <w:iCs/>
          <w:sz w:val="28"/>
          <w:szCs w:val="28"/>
        </w:rPr>
        <w:lastRenderedPageBreak/>
        <w:t xml:space="preserve">Информацию предоставила заместитель Балейского межрайонного прокурора </w:t>
      </w:r>
      <w:proofErr w:type="spellStart"/>
      <w:r w:rsidRPr="00766951">
        <w:rPr>
          <w:b/>
          <w:bCs/>
          <w:i/>
          <w:iCs/>
          <w:sz w:val="28"/>
          <w:szCs w:val="28"/>
        </w:rPr>
        <w:t>Мыдыгма</w:t>
      </w:r>
      <w:proofErr w:type="spellEnd"/>
      <w:r w:rsidRPr="0076695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66951">
        <w:rPr>
          <w:b/>
          <w:bCs/>
          <w:i/>
          <w:iCs/>
          <w:sz w:val="28"/>
          <w:szCs w:val="28"/>
        </w:rPr>
        <w:t>Жамбалова</w:t>
      </w:r>
      <w:proofErr w:type="spellEnd"/>
    </w:p>
    <w:p w:rsidR="00C32F97" w:rsidRDefault="00C32F97"/>
    <w:sectPr w:rsidR="00C32F97" w:rsidSect="0065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059E8"/>
    <w:rsid w:val="000139B6"/>
    <w:rsid w:val="00160A09"/>
    <w:rsid w:val="00234D3D"/>
    <w:rsid w:val="003049E9"/>
    <w:rsid w:val="004E6803"/>
    <w:rsid w:val="005F493C"/>
    <w:rsid w:val="0062522C"/>
    <w:rsid w:val="00657FAA"/>
    <w:rsid w:val="00694475"/>
    <w:rsid w:val="00830B73"/>
    <w:rsid w:val="009F7F34"/>
    <w:rsid w:val="00A6582F"/>
    <w:rsid w:val="00C32F97"/>
    <w:rsid w:val="00E059E8"/>
    <w:rsid w:val="00E2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9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1 Федерального закона от 25</vt:lpstr>
    </vt:vector>
  </TitlesOfParts>
  <Company>MoBIL GROUP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1 Федерального закона от 25</dc:title>
  <dc:creator>Admin</dc:creator>
  <cp:lastModifiedBy>user</cp:lastModifiedBy>
  <cp:revision>4</cp:revision>
  <dcterms:created xsi:type="dcterms:W3CDTF">2020-12-22T15:02:00Z</dcterms:created>
  <dcterms:modified xsi:type="dcterms:W3CDTF">2023-12-12T06:59:00Z</dcterms:modified>
</cp:coreProperties>
</file>